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0739" w14:textId="46619414" w:rsidR="00550246" w:rsidRPr="007C2F7D" w:rsidRDefault="7E657D29" w:rsidP="040DEDF7">
      <w:pPr>
        <w:rPr>
          <w:rFonts w:ascii="Arial" w:hAnsi="Arial" w:cs="Arial"/>
          <w:sz w:val="22"/>
          <w:szCs w:val="22"/>
        </w:rPr>
      </w:pPr>
      <w:r w:rsidRPr="040DEDF7">
        <w:rPr>
          <w:rFonts w:ascii="Arial" w:hAnsi="Arial" w:cs="Arial"/>
          <w:b/>
          <w:bCs/>
          <w:sz w:val="22"/>
          <w:szCs w:val="22"/>
        </w:rPr>
        <w:t xml:space="preserve">BOC Approved Provider Sample Conflict of Interest </w:t>
      </w:r>
      <w:r w:rsidR="3DEA802A" w:rsidRPr="040DEDF7">
        <w:rPr>
          <w:rFonts w:ascii="Arial" w:hAnsi="Arial" w:cs="Arial"/>
          <w:b/>
          <w:bCs/>
          <w:sz w:val="22"/>
          <w:szCs w:val="22"/>
        </w:rPr>
        <w:t xml:space="preserve">(COI) </w:t>
      </w:r>
      <w:r w:rsidRPr="040DEDF7">
        <w:rPr>
          <w:rFonts w:ascii="Arial" w:hAnsi="Arial" w:cs="Arial"/>
          <w:b/>
          <w:bCs/>
          <w:sz w:val="22"/>
          <w:szCs w:val="22"/>
        </w:rPr>
        <w:t>Disclosure Form</w:t>
      </w:r>
      <w:r w:rsidRPr="040DEDF7">
        <w:rPr>
          <w:rFonts w:ascii="Noto Serif" w:hAnsi="Noto Serif" w:cs="Noto Serif"/>
          <w:sz w:val="22"/>
          <w:szCs w:val="22"/>
        </w:rPr>
        <w:t xml:space="preserve"> </w:t>
      </w:r>
      <w:r w:rsidR="00402C7A">
        <w:br/>
      </w:r>
      <w:r w:rsidR="00402C7A">
        <w:br/>
      </w:r>
      <w:r w:rsidRPr="040DEDF7">
        <w:rPr>
          <w:rFonts w:ascii="Arial" w:hAnsi="Arial" w:cs="Arial"/>
          <w:sz w:val="22"/>
          <w:szCs w:val="22"/>
        </w:rPr>
        <w:t>[</w:t>
      </w:r>
      <w:r w:rsidRPr="040DEDF7">
        <w:rPr>
          <w:rFonts w:ascii="Arial" w:hAnsi="Arial" w:cs="Arial"/>
          <w:i/>
          <w:iCs/>
          <w:sz w:val="22"/>
          <w:szCs w:val="22"/>
        </w:rPr>
        <w:t xml:space="preserve">BOC Approved </w:t>
      </w:r>
      <w:r w:rsidR="7BB0C2F7" w:rsidRPr="040DEDF7">
        <w:rPr>
          <w:rFonts w:ascii="Arial" w:hAnsi="Arial" w:cs="Arial"/>
          <w:i/>
          <w:iCs/>
          <w:sz w:val="22"/>
          <w:szCs w:val="22"/>
        </w:rPr>
        <w:t>Pr</w:t>
      </w:r>
      <w:r w:rsidRPr="040DEDF7">
        <w:rPr>
          <w:rFonts w:ascii="Arial" w:hAnsi="Arial" w:cs="Arial"/>
          <w:i/>
          <w:iCs/>
          <w:sz w:val="22"/>
          <w:szCs w:val="22"/>
        </w:rPr>
        <w:t>ovider Name</w:t>
      </w:r>
      <w:r w:rsidRPr="040DEDF7">
        <w:rPr>
          <w:rFonts w:ascii="Arial" w:hAnsi="Arial" w:cs="Arial"/>
          <w:sz w:val="22"/>
          <w:szCs w:val="22"/>
        </w:rPr>
        <w:t xml:space="preserve">] requires all individuals who influence, design, develop, or deliver educational content to disclose relevant financial relationships from the previous two years. This information allows the provider to identify and address potential conflicts of interest before education is created or presented, keeping the content independent and maintaining integrity. </w:t>
      </w:r>
      <w:r w:rsidR="00402C7A">
        <w:br/>
      </w:r>
      <w:r w:rsidR="00402C7A">
        <w:br/>
      </w:r>
      <w:r w:rsidRPr="040DEDF7">
        <w:rPr>
          <w:rFonts w:ascii="Arial" w:hAnsi="Arial" w:cs="Arial"/>
          <w:sz w:val="22"/>
          <w:szCs w:val="22"/>
        </w:rPr>
        <w:t xml:space="preserve">Please complete all sections below. </w:t>
      </w:r>
      <w:r w:rsidR="00402C7A">
        <w:br/>
      </w:r>
      <w:r w:rsidR="00402C7A">
        <w:br/>
      </w:r>
      <w:r w:rsidRPr="040DEDF7">
        <w:rPr>
          <w:rFonts w:ascii="Arial" w:hAnsi="Arial" w:cs="Arial"/>
          <w:b/>
          <w:bCs/>
          <w:sz w:val="22"/>
          <w:szCs w:val="22"/>
        </w:rPr>
        <w:t>1. Contact information</w:t>
      </w:r>
      <w:r w:rsidRPr="040DEDF7">
        <w:rPr>
          <w:rFonts w:ascii="Arial" w:hAnsi="Arial" w:cs="Arial"/>
          <w:sz w:val="22"/>
          <w:szCs w:val="22"/>
        </w:rPr>
        <w:t xml:space="preserve"> </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835"/>
      </w:tblGrid>
      <w:tr w:rsidR="00550246" w14:paraId="50193187" w14:textId="77777777" w:rsidTr="3BD48E90">
        <w:trPr>
          <w:trHeight w:val="342"/>
        </w:trPr>
        <w:tc>
          <w:tcPr>
            <w:tcW w:w="1515" w:type="dxa"/>
            <w:vAlign w:val="bottom"/>
          </w:tcPr>
          <w:p w14:paraId="3BF866AE" w14:textId="35FDDEE2" w:rsidR="00550246" w:rsidRDefault="69E6EEE5" w:rsidP="3BD48E90">
            <w:pPr>
              <w:rPr>
                <w:rFonts w:ascii="Arial" w:hAnsi="Arial" w:cs="Arial"/>
                <w:sz w:val="22"/>
                <w:szCs w:val="22"/>
              </w:rPr>
            </w:pPr>
            <w:r w:rsidRPr="3BD48E90">
              <w:rPr>
                <w:rFonts w:ascii="Arial" w:hAnsi="Arial" w:cs="Arial"/>
                <w:sz w:val="22"/>
                <w:szCs w:val="22"/>
              </w:rPr>
              <w:t>Name:</w:t>
            </w:r>
          </w:p>
        </w:tc>
        <w:tc>
          <w:tcPr>
            <w:tcW w:w="7835" w:type="dxa"/>
            <w:tcBorders>
              <w:bottom w:val="single" w:sz="4" w:space="0" w:color="auto"/>
            </w:tcBorders>
            <w:vAlign w:val="bottom"/>
          </w:tcPr>
          <w:p w14:paraId="4387E997" w14:textId="77777777" w:rsidR="00550246" w:rsidRDefault="00550246" w:rsidP="3BD48E90">
            <w:pPr>
              <w:rPr>
                <w:rFonts w:ascii="Arial" w:hAnsi="Arial" w:cs="Arial"/>
                <w:sz w:val="22"/>
                <w:szCs w:val="22"/>
              </w:rPr>
            </w:pPr>
          </w:p>
        </w:tc>
      </w:tr>
      <w:tr w:rsidR="00550246" w14:paraId="10167A6A" w14:textId="77777777" w:rsidTr="3BD48E90">
        <w:trPr>
          <w:trHeight w:val="341"/>
        </w:trPr>
        <w:tc>
          <w:tcPr>
            <w:tcW w:w="1515" w:type="dxa"/>
            <w:vAlign w:val="bottom"/>
          </w:tcPr>
          <w:p w14:paraId="718DE28E" w14:textId="5A70BB51" w:rsidR="00550246" w:rsidRDefault="69E6EEE5" w:rsidP="3BD48E90">
            <w:pPr>
              <w:rPr>
                <w:rFonts w:ascii="Arial" w:hAnsi="Arial" w:cs="Arial"/>
                <w:sz w:val="22"/>
                <w:szCs w:val="22"/>
              </w:rPr>
            </w:pPr>
            <w:r w:rsidRPr="3BD48E90">
              <w:rPr>
                <w:rFonts w:ascii="Arial" w:hAnsi="Arial" w:cs="Arial"/>
                <w:sz w:val="22"/>
                <w:szCs w:val="22"/>
              </w:rPr>
              <w:t>Credentials:</w:t>
            </w:r>
          </w:p>
        </w:tc>
        <w:tc>
          <w:tcPr>
            <w:tcW w:w="7835" w:type="dxa"/>
            <w:tcBorders>
              <w:top w:val="single" w:sz="4" w:space="0" w:color="auto"/>
              <w:bottom w:val="single" w:sz="4" w:space="0" w:color="auto"/>
            </w:tcBorders>
            <w:vAlign w:val="bottom"/>
          </w:tcPr>
          <w:p w14:paraId="6B394B9B" w14:textId="77777777" w:rsidR="00550246" w:rsidRDefault="00550246" w:rsidP="3BD48E90">
            <w:pPr>
              <w:rPr>
                <w:rFonts w:ascii="Arial" w:hAnsi="Arial" w:cs="Arial"/>
                <w:sz w:val="22"/>
                <w:szCs w:val="22"/>
              </w:rPr>
            </w:pPr>
          </w:p>
        </w:tc>
      </w:tr>
      <w:tr w:rsidR="00550246" w14:paraId="165F1F7C" w14:textId="77777777" w:rsidTr="3BD48E90">
        <w:trPr>
          <w:trHeight w:val="359"/>
        </w:trPr>
        <w:tc>
          <w:tcPr>
            <w:tcW w:w="1515" w:type="dxa"/>
            <w:vAlign w:val="bottom"/>
          </w:tcPr>
          <w:p w14:paraId="4962E6C9" w14:textId="2BC7A57C" w:rsidR="00550246" w:rsidRDefault="69E6EEE5" w:rsidP="3BD48E90">
            <w:pPr>
              <w:rPr>
                <w:rFonts w:ascii="Arial" w:hAnsi="Arial" w:cs="Arial"/>
                <w:sz w:val="22"/>
                <w:szCs w:val="22"/>
              </w:rPr>
            </w:pPr>
            <w:r w:rsidRPr="3BD48E90">
              <w:rPr>
                <w:rFonts w:ascii="Arial" w:hAnsi="Arial" w:cs="Arial"/>
                <w:sz w:val="22"/>
                <w:szCs w:val="22"/>
              </w:rPr>
              <w:t>Employer:</w:t>
            </w:r>
          </w:p>
        </w:tc>
        <w:tc>
          <w:tcPr>
            <w:tcW w:w="7835" w:type="dxa"/>
            <w:tcBorders>
              <w:top w:val="single" w:sz="4" w:space="0" w:color="auto"/>
              <w:bottom w:val="single" w:sz="4" w:space="0" w:color="auto"/>
            </w:tcBorders>
            <w:vAlign w:val="bottom"/>
          </w:tcPr>
          <w:p w14:paraId="723C8249" w14:textId="77777777" w:rsidR="00550246" w:rsidRDefault="00550246" w:rsidP="3BD48E90">
            <w:pPr>
              <w:rPr>
                <w:rFonts w:ascii="Arial" w:hAnsi="Arial" w:cs="Arial"/>
                <w:sz w:val="22"/>
                <w:szCs w:val="22"/>
              </w:rPr>
            </w:pPr>
          </w:p>
        </w:tc>
      </w:tr>
      <w:tr w:rsidR="00550246" w14:paraId="017404B1" w14:textId="77777777" w:rsidTr="3BD48E90">
        <w:trPr>
          <w:trHeight w:val="341"/>
        </w:trPr>
        <w:tc>
          <w:tcPr>
            <w:tcW w:w="1515" w:type="dxa"/>
            <w:vAlign w:val="bottom"/>
          </w:tcPr>
          <w:p w14:paraId="5A47A05A" w14:textId="58145F91" w:rsidR="00550246" w:rsidRDefault="69E6EEE5" w:rsidP="3BD48E90">
            <w:pPr>
              <w:rPr>
                <w:rFonts w:ascii="Arial" w:hAnsi="Arial" w:cs="Arial"/>
                <w:sz w:val="22"/>
                <w:szCs w:val="22"/>
              </w:rPr>
            </w:pPr>
            <w:r w:rsidRPr="3BD48E90">
              <w:rPr>
                <w:rFonts w:ascii="Arial" w:hAnsi="Arial" w:cs="Arial"/>
                <w:sz w:val="22"/>
                <w:szCs w:val="22"/>
              </w:rPr>
              <w:t>Position:</w:t>
            </w:r>
          </w:p>
        </w:tc>
        <w:tc>
          <w:tcPr>
            <w:tcW w:w="7835" w:type="dxa"/>
            <w:tcBorders>
              <w:top w:val="single" w:sz="4" w:space="0" w:color="auto"/>
              <w:bottom w:val="single" w:sz="4" w:space="0" w:color="auto"/>
            </w:tcBorders>
            <w:vAlign w:val="bottom"/>
          </w:tcPr>
          <w:p w14:paraId="08DF8167" w14:textId="77777777" w:rsidR="00550246" w:rsidRDefault="00550246" w:rsidP="3BD48E90">
            <w:pPr>
              <w:rPr>
                <w:rFonts w:ascii="Arial" w:hAnsi="Arial" w:cs="Arial"/>
                <w:sz w:val="22"/>
                <w:szCs w:val="22"/>
              </w:rPr>
            </w:pPr>
          </w:p>
        </w:tc>
      </w:tr>
    </w:tbl>
    <w:p w14:paraId="1E30E37E" w14:textId="5D8FD72B" w:rsidR="00402C7A" w:rsidRPr="007C2F7D" w:rsidRDefault="00402C7A" w:rsidP="00402C7A">
      <w:pPr>
        <w:rPr>
          <w:rFonts w:ascii="Arial" w:hAnsi="Arial" w:cs="Arial"/>
          <w:sz w:val="22"/>
          <w:szCs w:val="22"/>
        </w:rPr>
      </w:pPr>
      <w:r>
        <w:br/>
      </w:r>
      <w:r w:rsidR="7E657D29" w:rsidRPr="040DEDF7">
        <w:rPr>
          <w:rFonts w:ascii="Arial" w:hAnsi="Arial" w:cs="Arial"/>
          <w:sz w:val="22"/>
          <w:szCs w:val="22"/>
        </w:rPr>
        <w:t xml:space="preserve">Role in BOC Approved Provider activity[ies] (check all that apply) </w:t>
      </w:r>
    </w:p>
    <w:p w14:paraId="18162A30" w14:textId="267498C2" w:rsidR="00402C7A" w:rsidRPr="007C2F7D" w:rsidRDefault="009727C5" w:rsidP="00575242">
      <w:pPr>
        <w:spacing w:after="0" w:line="240" w:lineRule="auto"/>
        <w:ind w:left="90"/>
        <w:rPr>
          <w:rFonts w:ascii="Arial" w:hAnsi="Arial" w:cs="Arial"/>
          <w:sz w:val="22"/>
          <w:szCs w:val="22"/>
        </w:rPr>
      </w:pPr>
      <w:sdt>
        <w:sdtPr>
          <w:rPr>
            <w:rFonts w:ascii="Arial" w:hAnsi="Arial" w:cs="Arial"/>
            <w:sz w:val="22"/>
            <w:szCs w:val="22"/>
          </w:rPr>
          <w:id w:val="1076252106"/>
          <w14:checkbox>
            <w14:checked w14:val="1"/>
            <w14:checkedState w14:val="2612" w14:font="MS Gothic"/>
            <w14:uncheckedState w14:val="2610" w14:font="MS Gothic"/>
          </w14:checkbox>
        </w:sdtPr>
        <w:sdtContent>
          <w:r w:rsidR="0F5675FC" w:rsidRPr="3BD48E90">
            <w:rPr>
              <w:rFonts w:ascii="MS Gothic" w:eastAsia="MS Gothic" w:hAnsi="MS Gothic" w:cs="MS Gothic"/>
              <w:sz w:val="22"/>
              <w:szCs w:val="22"/>
            </w:rPr>
            <w:t>☐</w:t>
          </w:r>
        </w:sdtContent>
      </w:sdt>
      <w:r w:rsidR="00575242" w:rsidRPr="3BD48E90">
        <w:rPr>
          <w:rFonts w:ascii="Arial" w:hAnsi="Arial" w:cs="Arial"/>
          <w:sz w:val="22"/>
          <w:szCs w:val="22"/>
        </w:rPr>
        <w:t xml:space="preserve">  </w:t>
      </w:r>
      <w:r w:rsidR="00402C7A" w:rsidRPr="3BD48E90">
        <w:rPr>
          <w:rFonts w:ascii="Arial" w:hAnsi="Arial" w:cs="Arial"/>
          <w:sz w:val="22"/>
          <w:szCs w:val="22"/>
        </w:rPr>
        <w:t>Planner/ Director</w:t>
      </w:r>
    </w:p>
    <w:p w14:paraId="23FDB3D4" w14:textId="2483BB6A" w:rsidR="00402C7A" w:rsidRDefault="009727C5" w:rsidP="00575242">
      <w:pPr>
        <w:ind w:left="90"/>
        <w:rPr>
          <w:rFonts w:ascii="Arial" w:hAnsi="Arial" w:cs="Arial"/>
          <w:sz w:val="22"/>
          <w:szCs w:val="22"/>
        </w:rPr>
      </w:pPr>
      <w:sdt>
        <w:sdtPr>
          <w:rPr>
            <w:rFonts w:ascii="Arial" w:hAnsi="Arial" w:cs="Arial"/>
            <w:sz w:val="22"/>
            <w:szCs w:val="22"/>
          </w:rPr>
          <w:id w:val="-125704378"/>
          <w14:checkbox>
            <w14:checked w14:val="0"/>
            <w14:checkedState w14:val="2612" w14:font="MS Gothic"/>
            <w14:uncheckedState w14:val="2610" w14:font="MS Gothic"/>
          </w14:checkbox>
        </w:sdtPr>
        <w:sdtContent>
          <w:r w:rsidR="00575242">
            <w:rPr>
              <w:rFonts w:ascii="MS Gothic" w:eastAsia="MS Gothic" w:hAnsi="MS Gothic" w:cs="Arial" w:hint="eastAsia"/>
              <w:sz w:val="22"/>
              <w:szCs w:val="22"/>
            </w:rPr>
            <w:t>☐</w:t>
          </w:r>
        </w:sdtContent>
      </w:sdt>
      <w:r w:rsidR="00575242">
        <w:rPr>
          <w:rFonts w:ascii="Arial" w:hAnsi="Arial" w:cs="Arial"/>
          <w:sz w:val="22"/>
          <w:szCs w:val="22"/>
        </w:rPr>
        <w:t xml:space="preserve">  </w:t>
      </w:r>
      <w:r w:rsidR="00402C7A" w:rsidRPr="00575242">
        <w:rPr>
          <w:rFonts w:ascii="Arial" w:hAnsi="Arial" w:cs="Arial"/>
          <w:sz w:val="22"/>
          <w:szCs w:val="22"/>
        </w:rPr>
        <w:t xml:space="preserve">Content Developer </w:t>
      </w:r>
      <w:r w:rsidR="00575242">
        <w:rPr>
          <w:rFonts w:ascii="Arial" w:hAnsi="Arial" w:cs="Arial"/>
          <w:sz w:val="22"/>
          <w:szCs w:val="22"/>
        </w:rPr>
        <w:br/>
      </w:r>
      <w:sdt>
        <w:sdtPr>
          <w:rPr>
            <w:rFonts w:ascii="Arial" w:hAnsi="Arial" w:cs="Arial"/>
            <w:sz w:val="22"/>
            <w:szCs w:val="22"/>
          </w:rPr>
          <w:id w:val="-609665735"/>
          <w14:checkbox>
            <w14:checked w14:val="0"/>
            <w14:checkedState w14:val="2612" w14:font="MS Gothic"/>
            <w14:uncheckedState w14:val="2610" w14:font="MS Gothic"/>
          </w14:checkbox>
        </w:sdtPr>
        <w:sdtContent>
          <w:r w:rsidR="00575242">
            <w:rPr>
              <w:rFonts w:ascii="MS Gothic" w:eastAsia="MS Gothic" w:hAnsi="MS Gothic" w:cs="Arial" w:hint="eastAsia"/>
              <w:sz w:val="22"/>
              <w:szCs w:val="22"/>
            </w:rPr>
            <w:t>☐</w:t>
          </w:r>
        </w:sdtContent>
      </w:sdt>
      <w:r w:rsidR="00575242">
        <w:rPr>
          <w:rFonts w:ascii="Arial" w:hAnsi="Arial" w:cs="Arial"/>
          <w:sz w:val="22"/>
          <w:szCs w:val="22"/>
        </w:rPr>
        <w:t xml:space="preserve">  </w:t>
      </w:r>
      <w:r w:rsidR="00402C7A" w:rsidRPr="00575242">
        <w:rPr>
          <w:rFonts w:ascii="Arial" w:hAnsi="Arial" w:cs="Arial"/>
          <w:sz w:val="22"/>
          <w:szCs w:val="22"/>
        </w:rPr>
        <w:t>Faculty/Presenter</w:t>
      </w:r>
      <w:r w:rsidR="00575242">
        <w:rPr>
          <w:rFonts w:ascii="Arial" w:hAnsi="Arial" w:cs="Arial"/>
          <w:sz w:val="22"/>
          <w:szCs w:val="22"/>
        </w:rPr>
        <w:br/>
      </w:r>
      <w:sdt>
        <w:sdtPr>
          <w:rPr>
            <w:rFonts w:ascii="Arial" w:hAnsi="Arial" w:cs="Arial"/>
            <w:sz w:val="22"/>
            <w:szCs w:val="22"/>
          </w:rPr>
          <w:id w:val="1172533340"/>
          <w14:checkbox>
            <w14:checked w14:val="0"/>
            <w14:checkedState w14:val="2612" w14:font="MS Gothic"/>
            <w14:uncheckedState w14:val="2610" w14:font="MS Gothic"/>
          </w14:checkbox>
        </w:sdtPr>
        <w:sdtContent>
          <w:r w:rsidR="00575242">
            <w:rPr>
              <w:rFonts w:ascii="MS Gothic" w:eastAsia="MS Gothic" w:hAnsi="MS Gothic" w:cs="Arial" w:hint="eastAsia"/>
              <w:sz w:val="22"/>
              <w:szCs w:val="22"/>
            </w:rPr>
            <w:t>☐</w:t>
          </w:r>
        </w:sdtContent>
      </w:sdt>
      <w:r w:rsidR="00575242">
        <w:rPr>
          <w:rFonts w:ascii="Arial" w:hAnsi="Arial" w:cs="Arial"/>
          <w:sz w:val="22"/>
          <w:szCs w:val="22"/>
        </w:rPr>
        <w:t xml:space="preserve">  </w:t>
      </w:r>
      <w:r w:rsidR="00402C7A" w:rsidRPr="00575242">
        <w:rPr>
          <w:rFonts w:ascii="Arial" w:hAnsi="Arial" w:cs="Arial"/>
          <w:sz w:val="22"/>
          <w:szCs w:val="22"/>
        </w:rPr>
        <w:t>Patient Voice Co-Instructor</w:t>
      </w:r>
      <w:r w:rsidR="00575242">
        <w:rPr>
          <w:rFonts w:ascii="Arial" w:hAnsi="Arial" w:cs="Arial"/>
          <w:sz w:val="22"/>
          <w:szCs w:val="22"/>
        </w:rPr>
        <w:t xml:space="preserve"> </w:t>
      </w:r>
      <w:r w:rsidR="00575242">
        <w:rPr>
          <w:rFonts w:ascii="Arial" w:hAnsi="Arial" w:cs="Arial"/>
          <w:sz w:val="22"/>
          <w:szCs w:val="22"/>
        </w:rPr>
        <w:br/>
      </w:r>
      <w:sdt>
        <w:sdtPr>
          <w:rPr>
            <w:rFonts w:ascii="Arial" w:hAnsi="Arial" w:cs="Arial"/>
            <w:sz w:val="22"/>
            <w:szCs w:val="22"/>
          </w:rPr>
          <w:id w:val="-486099511"/>
          <w14:checkbox>
            <w14:checked w14:val="0"/>
            <w14:checkedState w14:val="2612" w14:font="MS Gothic"/>
            <w14:uncheckedState w14:val="2610" w14:font="MS Gothic"/>
          </w14:checkbox>
        </w:sdtPr>
        <w:sdtContent>
          <w:r w:rsidR="00575242">
            <w:rPr>
              <w:rFonts w:ascii="MS Gothic" w:eastAsia="MS Gothic" w:hAnsi="MS Gothic" w:cs="Arial" w:hint="eastAsia"/>
              <w:sz w:val="22"/>
              <w:szCs w:val="22"/>
            </w:rPr>
            <w:t>☐</w:t>
          </w:r>
        </w:sdtContent>
      </w:sdt>
      <w:r w:rsidR="00575242">
        <w:rPr>
          <w:rFonts w:ascii="Arial" w:hAnsi="Arial" w:cs="Arial"/>
          <w:sz w:val="22"/>
          <w:szCs w:val="22"/>
        </w:rPr>
        <w:t xml:space="preserve">  </w:t>
      </w:r>
      <w:r w:rsidR="00402C7A" w:rsidRPr="00575242">
        <w:rPr>
          <w:rFonts w:ascii="Arial" w:hAnsi="Arial" w:cs="Arial"/>
          <w:sz w:val="22"/>
          <w:szCs w:val="22"/>
        </w:rPr>
        <w:t xml:space="preserve">Panelist </w:t>
      </w:r>
      <w:r w:rsidR="00575242">
        <w:rPr>
          <w:rFonts w:ascii="Arial" w:hAnsi="Arial" w:cs="Arial"/>
          <w:sz w:val="22"/>
          <w:szCs w:val="22"/>
        </w:rPr>
        <w:br/>
      </w:r>
      <w:sdt>
        <w:sdtPr>
          <w:rPr>
            <w:rFonts w:ascii="Arial" w:hAnsi="Arial" w:cs="Arial"/>
            <w:sz w:val="22"/>
            <w:szCs w:val="22"/>
          </w:rPr>
          <w:id w:val="1837043014"/>
          <w14:checkbox>
            <w14:checked w14:val="0"/>
            <w14:checkedState w14:val="2612" w14:font="MS Gothic"/>
            <w14:uncheckedState w14:val="2610" w14:font="MS Gothic"/>
          </w14:checkbox>
        </w:sdtPr>
        <w:sdtContent>
          <w:r w:rsidR="00575242">
            <w:rPr>
              <w:rFonts w:ascii="MS Gothic" w:eastAsia="MS Gothic" w:hAnsi="MS Gothic" w:cs="Arial" w:hint="eastAsia"/>
              <w:sz w:val="22"/>
              <w:szCs w:val="22"/>
            </w:rPr>
            <w:t>☐</w:t>
          </w:r>
        </w:sdtContent>
      </w:sdt>
      <w:r w:rsidR="00575242">
        <w:rPr>
          <w:rFonts w:ascii="Arial" w:hAnsi="Arial" w:cs="Arial"/>
          <w:sz w:val="22"/>
          <w:szCs w:val="22"/>
        </w:rPr>
        <w:t xml:space="preserve">  </w:t>
      </w:r>
      <w:r w:rsidR="00402C7A" w:rsidRPr="00575242">
        <w:rPr>
          <w:rFonts w:ascii="Arial" w:hAnsi="Arial" w:cs="Arial"/>
          <w:sz w:val="22"/>
          <w:szCs w:val="22"/>
        </w:rPr>
        <w:t>Content Reviewer</w:t>
      </w:r>
      <w:r w:rsidR="00575242">
        <w:rPr>
          <w:rFonts w:ascii="Arial" w:hAnsi="Arial" w:cs="Arial"/>
          <w:sz w:val="22"/>
          <w:szCs w:val="22"/>
        </w:rPr>
        <w:br/>
      </w:r>
      <w:sdt>
        <w:sdtPr>
          <w:rPr>
            <w:rFonts w:ascii="Arial" w:hAnsi="Arial" w:cs="Arial"/>
            <w:sz w:val="22"/>
            <w:szCs w:val="22"/>
          </w:rPr>
          <w:id w:val="-854569502"/>
          <w14:checkbox>
            <w14:checked w14:val="0"/>
            <w14:checkedState w14:val="2612" w14:font="MS Gothic"/>
            <w14:uncheckedState w14:val="2610" w14:font="MS Gothic"/>
          </w14:checkbox>
        </w:sdtPr>
        <w:sdtContent>
          <w:r w:rsidR="00575242">
            <w:rPr>
              <w:rFonts w:ascii="MS Gothic" w:eastAsia="MS Gothic" w:hAnsi="MS Gothic" w:cs="Arial" w:hint="eastAsia"/>
              <w:sz w:val="22"/>
              <w:szCs w:val="22"/>
            </w:rPr>
            <w:t>☐</w:t>
          </w:r>
        </w:sdtContent>
      </w:sdt>
      <w:r w:rsidR="00575242">
        <w:rPr>
          <w:rFonts w:ascii="Arial" w:hAnsi="Arial" w:cs="Arial"/>
          <w:sz w:val="22"/>
          <w:szCs w:val="22"/>
        </w:rPr>
        <w:t xml:space="preserve">  </w:t>
      </w:r>
      <w:r w:rsidR="00402C7A" w:rsidRPr="00575242">
        <w:rPr>
          <w:rFonts w:ascii="Arial" w:hAnsi="Arial" w:cs="Arial"/>
          <w:sz w:val="22"/>
          <w:szCs w:val="22"/>
        </w:rPr>
        <w:t>Facilitator</w:t>
      </w:r>
      <w:r w:rsidR="00575242">
        <w:rPr>
          <w:rFonts w:ascii="Arial" w:hAnsi="Arial" w:cs="Arial"/>
          <w:sz w:val="22"/>
          <w:szCs w:val="22"/>
        </w:rPr>
        <w:br/>
      </w:r>
      <w:sdt>
        <w:sdtPr>
          <w:rPr>
            <w:rFonts w:ascii="Arial" w:hAnsi="Arial" w:cs="Arial"/>
            <w:sz w:val="22"/>
            <w:szCs w:val="22"/>
          </w:rPr>
          <w:id w:val="-397055934"/>
          <w14:checkbox>
            <w14:checked w14:val="0"/>
            <w14:checkedState w14:val="2612" w14:font="MS Gothic"/>
            <w14:uncheckedState w14:val="2610" w14:font="MS Gothic"/>
          </w14:checkbox>
        </w:sdtPr>
        <w:sdtContent>
          <w:r w:rsidR="00575242">
            <w:rPr>
              <w:rFonts w:ascii="MS Gothic" w:eastAsia="MS Gothic" w:hAnsi="MS Gothic" w:cs="Arial" w:hint="eastAsia"/>
              <w:sz w:val="22"/>
              <w:szCs w:val="22"/>
            </w:rPr>
            <w:t>☐</w:t>
          </w:r>
        </w:sdtContent>
      </w:sdt>
      <w:r w:rsidR="00575242">
        <w:rPr>
          <w:rFonts w:ascii="Arial" w:hAnsi="Arial" w:cs="Arial"/>
          <w:sz w:val="22"/>
          <w:szCs w:val="22"/>
        </w:rPr>
        <w:t xml:space="preserve">  </w:t>
      </w:r>
      <w:r w:rsidR="00402C7A" w:rsidRPr="00575242">
        <w:rPr>
          <w:rFonts w:ascii="Arial" w:hAnsi="Arial" w:cs="Arial"/>
          <w:sz w:val="22"/>
          <w:szCs w:val="22"/>
        </w:rPr>
        <w:t>Other (describe)</w:t>
      </w:r>
      <w:r w:rsidR="007223F3" w:rsidRPr="00575242">
        <w:rPr>
          <w:rFonts w:ascii="Arial" w:hAnsi="Arial" w:cs="Arial"/>
          <w:sz w:val="22"/>
          <w:szCs w:val="22"/>
        </w:rPr>
        <w:t>:</w:t>
      </w:r>
      <w:r w:rsidR="00551C84">
        <w:rPr>
          <w:rFonts w:ascii="Arial" w:hAnsi="Arial" w:cs="Arial"/>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575242" w14:paraId="1AC58A8A" w14:textId="77777777" w:rsidTr="00907D73">
        <w:trPr>
          <w:trHeight w:val="342"/>
        </w:trPr>
        <w:tc>
          <w:tcPr>
            <w:tcW w:w="1435" w:type="dxa"/>
            <w:vAlign w:val="bottom"/>
          </w:tcPr>
          <w:p w14:paraId="6A21C8A8" w14:textId="328C45B7" w:rsidR="00575242" w:rsidRDefault="00575242" w:rsidP="00907D73">
            <w:pPr>
              <w:rPr>
                <w:rFonts w:ascii="Arial" w:hAnsi="Arial" w:cs="Arial"/>
                <w:sz w:val="22"/>
                <w:szCs w:val="22"/>
              </w:rPr>
            </w:pPr>
            <w:r>
              <w:rPr>
                <w:rFonts w:ascii="Arial" w:hAnsi="Arial" w:cs="Arial"/>
                <w:sz w:val="22"/>
                <w:szCs w:val="22"/>
              </w:rPr>
              <w:t>Email</w:t>
            </w:r>
            <w:r w:rsidRPr="040DEDF7">
              <w:rPr>
                <w:rFonts w:ascii="Arial" w:hAnsi="Arial" w:cs="Arial"/>
                <w:sz w:val="22"/>
                <w:szCs w:val="22"/>
              </w:rPr>
              <w:t>:</w:t>
            </w:r>
          </w:p>
        </w:tc>
        <w:tc>
          <w:tcPr>
            <w:tcW w:w="7915" w:type="dxa"/>
            <w:tcBorders>
              <w:bottom w:val="single" w:sz="4" w:space="0" w:color="auto"/>
            </w:tcBorders>
            <w:vAlign w:val="bottom"/>
          </w:tcPr>
          <w:p w14:paraId="2D1BB398" w14:textId="77777777" w:rsidR="00575242" w:rsidRDefault="00575242" w:rsidP="00907D73">
            <w:pPr>
              <w:rPr>
                <w:rFonts w:ascii="Arial" w:hAnsi="Arial" w:cs="Arial"/>
                <w:sz w:val="22"/>
                <w:szCs w:val="22"/>
              </w:rPr>
            </w:pPr>
          </w:p>
        </w:tc>
      </w:tr>
      <w:tr w:rsidR="00575242" w14:paraId="6C3ECC00" w14:textId="77777777" w:rsidTr="00907D73">
        <w:trPr>
          <w:trHeight w:val="341"/>
        </w:trPr>
        <w:tc>
          <w:tcPr>
            <w:tcW w:w="1435" w:type="dxa"/>
            <w:vAlign w:val="bottom"/>
          </w:tcPr>
          <w:p w14:paraId="27608C14" w14:textId="1F0D8445" w:rsidR="00575242" w:rsidRDefault="00575242" w:rsidP="00907D73">
            <w:pPr>
              <w:rPr>
                <w:rFonts w:ascii="Arial" w:hAnsi="Arial" w:cs="Arial"/>
                <w:sz w:val="22"/>
                <w:szCs w:val="22"/>
              </w:rPr>
            </w:pPr>
            <w:r>
              <w:rPr>
                <w:rFonts w:ascii="Arial" w:hAnsi="Arial" w:cs="Arial"/>
                <w:sz w:val="22"/>
                <w:szCs w:val="22"/>
              </w:rPr>
              <w:t>Phone</w:t>
            </w:r>
            <w:r w:rsidRPr="040DEDF7">
              <w:rPr>
                <w:rFonts w:ascii="Arial" w:hAnsi="Arial" w:cs="Arial"/>
                <w:sz w:val="22"/>
                <w:szCs w:val="22"/>
              </w:rPr>
              <w:t>:</w:t>
            </w:r>
          </w:p>
        </w:tc>
        <w:tc>
          <w:tcPr>
            <w:tcW w:w="7915" w:type="dxa"/>
            <w:tcBorders>
              <w:top w:val="single" w:sz="4" w:space="0" w:color="auto"/>
              <w:bottom w:val="single" w:sz="4" w:space="0" w:color="auto"/>
            </w:tcBorders>
            <w:vAlign w:val="bottom"/>
          </w:tcPr>
          <w:p w14:paraId="3DEA9ABB" w14:textId="77777777" w:rsidR="00575242" w:rsidRDefault="00575242" w:rsidP="00907D73">
            <w:pPr>
              <w:rPr>
                <w:rFonts w:ascii="Arial" w:hAnsi="Arial" w:cs="Arial"/>
                <w:sz w:val="22"/>
                <w:szCs w:val="22"/>
              </w:rPr>
            </w:pPr>
          </w:p>
        </w:tc>
      </w:tr>
    </w:tbl>
    <w:p w14:paraId="3D49F46B" w14:textId="77777777" w:rsidR="00575242" w:rsidRPr="00575242" w:rsidRDefault="00575242" w:rsidP="00575242">
      <w:pPr>
        <w:spacing w:after="0"/>
        <w:rPr>
          <w:rFonts w:ascii="Arial" w:hAnsi="Arial" w:cs="Arial"/>
          <w:sz w:val="22"/>
          <w:szCs w:val="22"/>
        </w:rPr>
      </w:pPr>
    </w:p>
    <w:p w14:paraId="1A674DCA" w14:textId="4ABEA701" w:rsidR="00402C7A" w:rsidRPr="007C2F7D" w:rsidRDefault="00402C7A" w:rsidP="00402C7A">
      <w:pPr>
        <w:rPr>
          <w:rFonts w:ascii="Arial" w:hAnsi="Arial" w:cs="Arial"/>
          <w:sz w:val="22"/>
          <w:szCs w:val="22"/>
        </w:rPr>
      </w:pPr>
      <w:r w:rsidRPr="007C2F7D">
        <w:rPr>
          <w:rFonts w:ascii="Arial" w:hAnsi="Arial" w:cs="Arial"/>
          <w:b/>
          <w:bCs/>
          <w:sz w:val="22"/>
          <w:szCs w:val="22"/>
        </w:rPr>
        <w:t>2. Relevant Financial Relationships (Past 24 Months)</w:t>
      </w:r>
      <w:r w:rsidRPr="007C2F7D">
        <w:rPr>
          <w:rFonts w:ascii="Arial" w:hAnsi="Arial" w:cs="Arial"/>
          <w:sz w:val="22"/>
          <w:szCs w:val="22"/>
        </w:rPr>
        <w:t xml:space="preserve"> </w:t>
      </w:r>
      <w:r w:rsidRPr="007C2F7D">
        <w:rPr>
          <w:rFonts w:ascii="Arial" w:hAnsi="Arial" w:cs="Arial"/>
          <w:sz w:val="22"/>
          <w:szCs w:val="22"/>
        </w:rPr>
        <w:br/>
        <w:t xml:space="preserve">A relevant financial relationship is any paid or unpaid relationship with a commercial entity whose business, products, or services relate to the content of BOC Approved educational activity[ies]. Examples include, but are not limited to: consulting, speaking fees, research support, ownership interests, advisory roles, employee relationships, etc.) </w:t>
      </w:r>
      <w:r w:rsidRPr="007C2F7D">
        <w:rPr>
          <w:rFonts w:ascii="Arial" w:hAnsi="Arial" w:cs="Arial"/>
          <w:sz w:val="22"/>
          <w:szCs w:val="22"/>
        </w:rPr>
        <w:br/>
      </w:r>
      <w:r w:rsidRPr="007C2F7D">
        <w:rPr>
          <w:rFonts w:ascii="Arial" w:hAnsi="Arial" w:cs="Arial"/>
          <w:sz w:val="22"/>
          <w:szCs w:val="22"/>
        </w:rPr>
        <w:br/>
        <w:t xml:space="preserve">Do you or an immediate family member or household member have any relevant financial relationships? </w:t>
      </w:r>
    </w:p>
    <w:p w14:paraId="0FDDEDF4" w14:textId="52569544" w:rsidR="00402C7A" w:rsidRPr="00551C84" w:rsidRDefault="009727C5" w:rsidP="00551C84">
      <w:pPr>
        <w:ind w:left="90"/>
        <w:rPr>
          <w:rFonts w:ascii="Arial" w:hAnsi="Arial" w:cs="Arial"/>
          <w:sz w:val="22"/>
          <w:szCs w:val="22"/>
        </w:rPr>
      </w:pPr>
      <w:sdt>
        <w:sdtPr>
          <w:rPr>
            <w:rFonts w:ascii="Arial" w:hAnsi="Arial" w:cs="Arial"/>
            <w:sz w:val="22"/>
            <w:szCs w:val="22"/>
          </w:rPr>
          <w:id w:val="1765420643"/>
          <w14:checkbox>
            <w14:checked w14:val="0"/>
            <w14:checkedState w14:val="2612" w14:font="MS Gothic"/>
            <w14:uncheckedState w14:val="2610" w14:font="MS Gothic"/>
          </w14:checkbox>
        </w:sdtPr>
        <w:sdtContent>
          <w:r w:rsidR="00551C84">
            <w:rPr>
              <w:rFonts w:ascii="MS Gothic" w:eastAsia="MS Gothic" w:hAnsi="MS Gothic" w:cs="Arial" w:hint="eastAsia"/>
              <w:sz w:val="22"/>
              <w:szCs w:val="22"/>
            </w:rPr>
            <w:t>☐</w:t>
          </w:r>
        </w:sdtContent>
      </w:sdt>
      <w:r w:rsidR="00551C84">
        <w:rPr>
          <w:rFonts w:ascii="Arial" w:hAnsi="Arial" w:cs="Arial"/>
          <w:sz w:val="22"/>
          <w:szCs w:val="22"/>
        </w:rPr>
        <w:t xml:space="preserve">  </w:t>
      </w:r>
      <w:r w:rsidR="00402C7A" w:rsidRPr="00551C84">
        <w:rPr>
          <w:rFonts w:ascii="Arial" w:hAnsi="Arial" w:cs="Arial"/>
          <w:sz w:val="22"/>
          <w:szCs w:val="22"/>
        </w:rPr>
        <w:t>No</w:t>
      </w:r>
      <w:r w:rsidR="00E02A95" w:rsidRPr="00551C84">
        <w:rPr>
          <w:rFonts w:ascii="Arial" w:hAnsi="Arial" w:cs="Arial"/>
          <w:sz w:val="22"/>
          <w:szCs w:val="22"/>
        </w:rPr>
        <w:t xml:space="preserve"> </w:t>
      </w:r>
      <w:r w:rsidR="00402C7A" w:rsidRPr="00551C84">
        <w:rPr>
          <w:rFonts w:ascii="Arial" w:hAnsi="Arial" w:cs="Arial"/>
          <w:sz w:val="22"/>
          <w:szCs w:val="22"/>
        </w:rPr>
        <w:t xml:space="preserve">- I have no relevant financial relationships to disclose. </w:t>
      </w:r>
    </w:p>
    <w:p w14:paraId="692763F6" w14:textId="78776B11" w:rsidR="00402C7A" w:rsidRPr="00551C84" w:rsidRDefault="009727C5" w:rsidP="00551C84">
      <w:pPr>
        <w:ind w:left="90"/>
        <w:rPr>
          <w:rFonts w:ascii="Arial" w:hAnsi="Arial" w:cs="Arial"/>
          <w:sz w:val="22"/>
          <w:szCs w:val="22"/>
        </w:rPr>
      </w:pPr>
      <w:sdt>
        <w:sdtPr>
          <w:rPr>
            <w:rFonts w:ascii="Arial" w:hAnsi="Arial" w:cs="Arial"/>
            <w:sz w:val="22"/>
            <w:szCs w:val="22"/>
          </w:rPr>
          <w:id w:val="988278549"/>
          <w14:checkbox>
            <w14:checked w14:val="0"/>
            <w14:checkedState w14:val="2612" w14:font="MS Gothic"/>
            <w14:uncheckedState w14:val="2610" w14:font="MS Gothic"/>
          </w14:checkbox>
        </w:sdtPr>
        <w:sdtContent>
          <w:r w:rsidR="00551C84">
            <w:rPr>
              <w:rFonts w:ascii="MS Gothic" w:eastAsia="MS Gothic" w:hAnsi="MS Gothic" w:cs="Arial" w:hint="eastAsia"/>
              <w:sz w:val="22"/>
              <w:szCs w:val="22"/>
            </w:rPr>
            <w:t>☐</w:t>
          </w:r>
        </w:sdtContent>
      </w:sdt>
      <w:r w:rsidR="00551C84">
        <w:rPr>
          <w:rFonts w:ascii="Arial" w:hAnsi="Arial" w:cs="Arial"/>
          <w:sz w:val="22"/>
          <w:szCs w:val="22"/>
        </w:rPr>
        <w:t xml:space="preserve">  </w:t>
      </w:r>
      <w:r w:rsidR="00402C7A" w:rsidRPr="00551C84">
        <w:rPr>
          <w:rFonts w:ascii="Arial" w:hAnsi="Arial" w:cs="Arial"/>
          <w:sz w:val="22"/>
          <w:szCs w:val="22"/>
        </w:rPr>
        <w:t>Yes</w:t>
      </w:r>
      <w:r w:rsidR="00E02A95" w:rsidRPr="00551C84">
        <w:rPr>
          <w:rFonts w:ascii="Arial" w:hAnsi="Arial" w:cs="Arial"/>
          <w:sz w:val="22"/>
          <w:szCs w:val="22"/>
        </w:rPr>
        <w:t xml:space="preserve"> </w:t>
      </w:r>
      <w:r w:rsidR="00402C7A" w:rsidRPr="00551C84">
        <w:rPr>
          <w:rFonts w:ascii="Arial" w:hAnsi="Arial" w:cs="Arial"/>
          <w:sz w:val="22"/>
          <w:szCs w:val="22"/>
        </w:rPr>
        <w:t xml:space="preserve">- I have relevant financial relationships (Complete the table below.) </w:t>
      </w:r>
    </w:p>
    <w:p w14:paraId="358F99D9" w14:textId="53FC692E" w:rsidR="00F22622" w:rsidRDefault="00402C7A" w:rsidP="00190FF3">
      <w:pPr>
        <w:rPr>
          <w:rFonts w:ascii="Arial" w:hAnsi="Arial" w:cs="Arial"/>
          <w:sz w:val="22"/>
          <w:szCs w:val="22"/>
        </w:rPr>
      </w:pPr>
      <w:r w:rsidRPr="007C2F7D">
        <w:rPr>
          <w:rFonts w:ascii="Arial" w:hAnsi="Arial" w:cs="Arial"/>
          <w:sz w:val="22"/>
          <w:szCs w:val="22"/>
        </w:rPr>
        <w:t>If yes, list each relationship</w:t>
      </w:r>
      <w:r w:rsidR="00190FF3" w:rsidRPr="007C2F7D">
        <w:rPr>
          <w:rFonts w:ascii="Arial" w:hAnsi="Arial" w:cs="Arial"/>
          <w:sz w:val="22"/>
          <w:szCs w:val="22"/>
        </w:rPr>
        <w:t xml:space="preserve">. (Copy/paste section A for each additional relationship.) </w:t>
      </w:r>
      <w:r w:rsidR="00190FF3" w:rsidRPr="007C2F7D">
        <w:rPr>
          <w:rFonts w:ascii="Arial" w:hAnsi="Arial" w:cs="Arial"/>
          <w:sz w:val="22"/>
          <w:szCs w:val="22"/>
        </w:rPr>
        <w:br/>
      </w:r>
      <w:r w:rsidR="00190FF3" w:rsidRPr="007C2F7D">
        <w:rPr>
          <w:rFonts w:ascii="Arial" w:hAnsi="Arial" w:cs="Arial"/>
          <w:sz w:val="22"/>
          <w:szCs w:val="22"/>
        </w:rPr>
        <w:br/>
      </w:r>
      <w:r w:rsidR="00190FF3" w:rsidRPr="00222CDD">
        <w:rPr>
          <w:rFonts w:ascii="Arial" w:hAnsi="Arial" w:cs="Arial"/>
          <w:b/>
          <w:bCs/>
          <w:sz w:val="22"/>
          <w:szCs w:val="22"/>
        </w:rPr>
        <w:t xml:space="preserve">A) </w:t>
      </w:r>
      <w:r w:rsidR="00F22622" w:rsidRPr="00222CDD">
        <w:rPr>
          <w:rFonts w:ascii="Arial" w:hAnsi="Arial" w:cs="Arial"/>
          <w:b/>
          <w:bCs/>
          <w:sz w:val="22"/>
          <w:szCs w:val="22"/>
        </w:rPr>
        <w:t xml:space="preserve">Financial </w:t>
      </w:r>
      <w:r w:rsidR="00190FF3" w:rsidRPr="00222CDD">
        <w:rPr>
          <w:rFonts w:ascii="Arial" w:hAnsi="Arial" w:cs="Arial"/>
          <w:b/>
          <w:bCs/>
          <w:sz w:val="22"/>
          <w:szCs w:val="22"/>
        </w:rPr>
        <w:t>Relationship</w:t>
      </w:r>
      <w:r w:rsidR="00190FF3" w:rsidRPr="007C2F7D">
        <w:rPr>
          <w:rFonts w:ascii="Arial" w:hAnsi="Arial" w:cs="Arial"/>
          <w:sz w:val="22"/>
          <w:szCs w:val="22"/>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7155"/>
      </w:tblGrid>
      <w:tr w:rsidR="008A73E6" w14:paraId="1B94DE65" w14:textId="77777777" w:rsidTr="3BD48E90">
        <w:trPr>
          <w:trHeight w:val="342"/>
        </w:trPr>
        <w:tc>
          <w:tcPr>
            <w:tcW w:w="2205" w:type="dxa"/>
            <w:vAlign w:val="bottom"/>
          </w:tcPr>
          <w:p w14:paraId="6DE45942" w14:textId="0970CCA4" w:rsidR="008A73E6" w:rsidRDefault="008A73E6" w:rsidP="00907D73">
            <w:pPr>
              <w:rPr>
                <w:rFonts w:ascii="Arial" w:hAnsi="Arial" w:cs="Arial"/>
                <w:sz w:val="22"/>
                <w:szCs w:val="22"/>
              </w:rPr>
            </w:pPr>
            <w:r w:rsidRPr="007C2F7D">
              <w:rPr>
                <w:rFonts w:ascii="Arial" w:hAnsi="Arial" w:cs="Arial"/>
                <w:sz w:val="22"/>
                <w:szCs w:val="22"/>
              </w:rPr>
              <w:t>Commercial Entity</w:t>
            </w:r>
            <w:r w:rsidRPr="040DEDF7">
              <w:rPr>
                <w:rFonts w:ascii="Arial" w:hAnsi="Arial" w:cs="Arial"/>
                <w:sz w:val="22"/>
                <w:szCs w:val="22"/>
              </w:rPr>
              <w:t>:</w:t>
            </w:r>
          </w:p>
        </w:tc>
        <w:tc>
          <w:tcPr>
            <w:tcW w:w="7155" w:type="dxa"/>
            <w:tcBorders>
              <w:bottom w:val="single" w:sz="4" w:space="0" w:color="auto"/>
            </w:tcBorders>
            <w:vAlign w:val="bottom"/>
          </w:tcPr>
          <w:p w14:paraId="6C412E29" w14:textId="77777777" w:rsidR="008A73E6" w:rsidRDefault="008A73E6" w:rsidP="00907D73">
            <w:pPr>
              <w:rPr>
                <w:rFonts w:ascii="Arial" w:hAnsi="Arial" w:cs="Arial"/>
                <w:sz w:val="22"/>
                <w:szCs w:val="22"/>
              </w:rPr>
            </w:pPr>
          </w:p>
        </w:tc>
      </w:tr>
    </w:tbl>
    <w:p w14:paraId="573F4BF3" w14:textId="170C754B" w:rsidR="00380EF9" w:rsidRPr="007C2F7D" w:rsidRDefault="00190FF3" w:rsidP="00190FF3">
      <w:pPr>
        <w:rPr>
          <w:rFonts w:ascii="Arial" w:hAnsi="Arial" w:cs="Arial"/>
          <w:sz w:val="22"/>
          <w:szCs w:val="22"/>
        </w:rPr>
      </w:pPr>
      <w:r w:rsidRPr="007C2F7D">
        <w:rPr>
          <w:rFonts w:ascii="Arial" w:hAnsi="Arial" w:cs="Arial"/>
          <w:sz w:val="22"/>
          <w:szCs w:val="22"/>
        </w:rPr>
        <w:t>Relationship</w:t>
      </w:r>
    </w:p>
    <w:p w14:paraId="29E8E708" w14:textId="49586A31" w:rsidR="00190FF3" w:rsidRPr="007C2F7D" w:rsidRDefault="009727C5" w:rsidP="00551C84">
      <w:pPr>
        <w:pStyle w:val="ListParagraph"/>
        <w:ind w:left="90"/>
        <w:rPr>
          <w:rFonts w:ascii="Arial" w:hAnsi="Arial" w:cs="Arial"/>
          <w:sz w:val="22"/>
          <w:szCs w:val="22"/>
        </w:rPr>
      </w:pPr>
      <w:sdt>
        <w:sdtPr>
          <w:rPr>
            <w:rFonts w:ascii="Arial" w:hAnsi="Arial" w:cs="Arial"/>
            <w:sz w:val="22"/>
            <w:szCs w:val="22"/>
          </w:rPr>
          <w:id w:val="-925412778"/>
          <w14:checkbox>
            <w14:checked w14:val="0"/>
            <w14:checkedState w14:val="2612" w14:font="MS Gothic"/>
            <w14:uncheckedState w14:val="2610" w14:font="MS Gothic"/>
          </w14:checkbox>
        </w:sdtPr>
        <w:sdtContent>
          <w:r w:rsidR="00551C84">
            <w:rPr>
              <w:rFonts w:ascii="MS Gothic" w:eastAsia="MS Gothic" w:hAnsi="MS Gothic" w:cs="Arial" w:hint="eastAsia"/>
              <w:sz w:val="22"/>
              <w:szCs w:val="22"/>
            </w:rPr>
            <w:t>☐</w:t>
          </w:r>
        </w:sdtContent>
      </w:sdt>
      <w:r w:rsidR="00551C84">
        <w:rPr>
          <w:rFonts w:ascii="Arial" w:hAnsi="Arial" w:cs="Arial"/>
          <w:sz w:val="22"/>
          <w:szCs w:val="22"/>
        </w:rPr>
        <w:t xml:space="preserve">  </w:t>
      </w:r>
      <w:r w:rsidR="00190FF3" w:rsidRPr="007C2F7D">
        <w:rPr>
          <w:rFonts w:ascii="Arial" w:hAnsi="Arial" w:cs="Arial"/>
          <w:sz w:val="22"/>
          <w:szCs w:val="22"/>
        </w:rPr>
        <w:t>Self</w:t>
      </w:r>
    </w:p>
    <w:p w14:paraId="58DAB64C" w14:textId="40599558" w:rsidR="00190FF3" w:rsidRPr="007C2F7D" w:rsidRDefault="009727C5" w:rsidP="00551C84">
      <w:pPr>
        <w:pStyle w:val="ListParagraph"/>
        <w:ind w:left="90"/>
        <w:rPr>
          <w:rFonts w:ascii="Arial" w:hAnsi="Arial" w:cs="Arial"/>
          <w:sz w:val="22"/>
          <w:szCs w:val="22"/>
        </w:rPr>
      </w:pPr>
      <w:sdt>
        <w:sdtPr>
          <w:rPr>
            <w:rFonts w:ascii="Arial" w:hAnsi="Arial" w:cs="Arial"/>
            <w:sz w:val="22"/>
            <w:szCs w:val="22"/>
          </w:rPr>
          <w:id w:val="1872575093"/>
          <w14:checkbox>
            <w14:checked w14:val="0"/>
            <w14:checkedState w14:val="2612" w14:font="MS Gothic"/>
            <w14:uncheckedState w14:val="2610" w14:font="MS Gothic"/>
          </w14:checkbox>
        </w:sdtPr>
        <w:sdtContent>
          <w:r w:rsidR="00551C84">
            <w:rPr>
              <w:rFonts w:ascii="MS Gothic" w:eastAsia="MS Gothic" w:hAnsi="MS Gothic" w:cs="Arial" w:hint="eastAsia"/>
              <w:sz w:val="22"/>
              <w:szCs w:val="22"/>
            </w:rPr>
            <w:t>☐</w:t>
          </w:r>
        </w:sdtContent>
      </w:sdt>
      <w:r w:rsidR="00551C84">
        <w:rPr>
          <w:rFonts w:ascii="Arial" w:hAnsi="Arial" w:cs="Arial"/>
          <w:sz w:val="22"/>
          <w:szCs w:val="22"/>
        </w:rPr>
        <w:t xml:space="preserve">  </w:t>
      </w:r>
      <w:r w:rsidR="00190FF3" w:rsidRPr="007C2F7D">
        <w:rPr>
          <w:rFonts w:ascii="Arial" w:hAnsi="Arial" w:cs="Arial"/>
          <w:sz w:val="22"/>
          <w:szCs w:val="22"/>
        </w:rPr>
        <w:t>Family member</w:t>
      </w:r>
    </w:p>
    <w:p w14:paraId="78DF1F6D" w14:textId="325EAC7C" w:rsidR="00190FF3" w:rsidRPr="007C2F7D" w:rsidRDefault="009727C5" w:rsidP="00551C84">
      <w:pPr>
        <w:pStyle w:val="ListParagraph"/>
        <w:ind w:left="90"/>
        <w:rPr>
          <w:rFonts w:ascii="Arial" w:hAnsi="Arial" w:cs="Arial"/>
          <w:sz w:val="22"/>
          <w:szCs w:val="22"/>
        </w:rPr>
      </w:pPr>
      <w:sdt>
        <w:sdtPr>
          <w:rPr>
            <w:rFonts w:ascii="Arial" w:hAnsi="Arial" w:cs="Arial"/>
            <w:sz w:val="22"/>
            <w:szCs w:val="22"/>
          </w:rPr>
          <w:id w:val="430860119"/>
          <w14:checkbox>
            <w14:checked w14:val="0"/>
            <w14:checkedState w14:val="2612" w14:font="MS Gothic"/>
            <w14:uncheckedState w14:val="2610" w14:font="MS Gothic"/>
          </w14:checkbox>
        </w:sdtPr>
        <w:sdtContent>
          <w:r w:rsidR="00551C84">
            <w:rPr>
              <w:rFonts w:ascii="MS Gothic" w:eastAsia="MS Gothic" w:hAnsi="MS Gothic" w:cs="Arial" w:hint="eastAsia"/>
              <w:sz w:val="22"/>
              <w:szCs w:val="22"/>
            </w:rPr>
            <w:t>☐</w:t>
          </w:r>
        </w:sdtContent>
      </w:sdt>
      <w:r w:rsidR="00551C84">
        <w:rPr>
          <w:rFonts w:ascii="Arial" w:hAnsi="Arial" w:cs="Arial"/>
          <w:sz w:val="22"/>
          <w:szCs w:val="22"/>
        </w:rPr>
        <w:t xml:space="preserve">  </w:t>
      </w:r>
      <w:r w:rsidR="00190FF3" w:rsidRPr="007C2F7D">
        <w:rPr>
          <w:rFonts w:ascii="Arial" w:hAnsi="Arial" w:cs="Arial"/>
          <w:sz w:val="22"/>
          <w:szCs w:val="22"/>
        </w:rPr>
        <w:t>Household member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5565"/>
      </w:tblGrid>
      <w:tr w:rsidR="00551C84" w14:paraId="23FA99C7" w14:textId="77777777" w:rsidTr="3BD48E90">
        <w:trPr>
          <w:trHeight w:val="342"/>
        </w:trPr>
        <w:tc>
          <w:tcPr>
            <w:tcW w:w="3795" w:type="dxa"/>
            <w:vAlign w:val="bottom"/>
          </w:tcPr>
          <w:p w14:paraId="009EFC40" w14:textId="6FC368FF" w:rsidR="00551C84" w:rsidRDefault="00551C84" w:rsidP="00907D73">
            <w:pPr>
              <w:rPr>
                <w:rFonts w:ascii="Arial" w:hAnsi="Arial" w:cs="Arial"/>
                <w:sz w:val="22"/>
                <w:szCs w:val="22"/>
              </w:rPr>
            </w:pPr>
            <w:r w:rsidRPr="007C2F7D">
              <w:rPr>
                <w:rFonts w:ascii="Arial" w:hAnsi="Arial" w:cs="Arial"/>
                <w:sz w:val="22"/>
                <w:szCs w:val="22"/>
              </w:rPr>
              <w:t>Nature of Relationship</w:t>
            </w:r>
            <w:r w:rsidRPr="040DEDF7">
              <w:rPr>
                <w:rFonts w:ascii="Arial" w:hAnsi="Arial" w:cs="Arial"/>
                <w:sz w:val="22"/>
                <w:szCs w:val="22"/>
              </w:rPr>
              <w:t>:</w:t>
            </w:r>
          </w:p>
        </w:tc>
        <w:tc>
          <w:tcPr>
            <w:tcW w:w="5565" w:type="dxa"/>
            <w:tcBorders>
              <w:bottom w:val="single" w:sz="4" w:space="0" w:color="auto"/>
            </w:tcBorders>
            <w:vAlign w:val="bottom"/>
          </w:tcPr>
          <w:p w14:paraId="6E3FE329" w14:textId="77777777" w:rsidR="00551C84" w:rsidRDefault="00551C84" w:rsidP="00907D73">
            <w:pPr>
              <w:rPr>
                <w:rFonts w:ascii="Arial" w:hAnsi="Arial" w:cs="Arial"/>
                <w:sz w:val="22"/>
                <w:szCs w:val="22"/>
              </w:rPr>
            </w:pPr>
          </w:p>
        </w:tc>
      </w:tr>
      <w:tr w:rsidR="00551C84" w14:paraId="18BECCF8" w14:textId="77777777" w:rsidTr="3BD48E90">
        <w:trPr>
          <w:trHeight w:val="341"/>
        </w:trPr>
        <w:tc>
          <w:tcPr>
            <w:tcW w:w="3795" w:type="dxa"/>
            <w:vAlign w:val="bottom"/>
          </w:tcPr>
          <w:p w14:paraId="5FEA2C4D" w14:textId="6152BB91" w:rsidR="00551C84" w:rsidRDefault="00551C84" w:rsidP="00907D73">
            <w:pPr>
              <w:rPr>
                <w:rFonts w:ascii="Arial" w:hAnsi="Arial" w:cs="Arial"/>
                <w:sz w:val="22"/>
                <w:szCs w:val="22"/>
              </w:rPr>
            </w:pPr>
            <w:r w:rsidRPr="007C2F7D">
              <w:rPr>
                <w:rFonts w:ascii="Arial" w:hAnsi="Arial" w:cs="Arial"/>
                <w:sz w:val="22"/>
                <w:szCs w:val="22"/>
              </w:rPr>
              <w:t>Timeframe (mm/yyyy to mm/yyyy)</w:t>
            </w:r>
            <w:r w:rsidRPr="040DEDF7">
              <w:rPr>
                <w:rFonts w:ascii="Arial" w:hAnsi="Arial" w:cs="Arial"/>
                <w:sz w:val="22"/>
                <w:szCs w:val="22"/>
              </w:rPr>
              <w:t>:</w:t>
            </w:r>
          </w:p>
        </w:tc>
        <w:tc>
          <w:tcPr>
            <w:tcW w:w="5565" w:type="dxa"/>
            <w:tcBorders>
              <w:top w:val="single" w:sz="4" w:space="0" w:color="auto"/>
              <w:bottom w:val="single" w:sz="4" w:space="0" w:color="auto"/>
            </w:tcBorders>
            <w:vAlign w:val="bottom"/>
          </w:tcPr>
          <w:p w14:paraId="35B26AFA" w14:textId="77777777" w:rsidR="00551C84" w:rsidRDefault="00551C84" w:rsidP="00907D73">
            <w:pPr>
              <w:rPr>
                <w:rFonts w:ascii="Arial" w:hAnsi="Arial" w:cs="Arial"/>
                <w:sz w:val="22"/>
                <w:szCs w:val="22"/>
              </w:rPr>
            </w:pPr>
          </w:p>
        </w:tc>
      </w:tr>
      <w:tr w:rsidR="00551C84" w14:paraId="791E9190" w14:textId="77777777" w:rsidTr="3BD48E90">
        <w:trPr>
          <w:trHeight w:val="359"/>
        </w:trPr>
        <w:tc>
          <w:tcPr>
            <w:tcW w:w="3795" w:type="dxa"/>
            <w:vAlign w:val="bottom"/>
          </w:tcPr>
          <w:p w14:paraId="6AC9F8E5" w14:textId="58D45017" w:rsidR="00551C84" w:rsidRDefault="00551C84" w:rsidP="00907D73">
            <w:pPr>
              <w:rPr>
                <w:rFonts w:ascii="Arial" w:hAnsi="Arial" w:cs="Arial"/>
                <w:sz w:val="22"/>
                <w:szCs w:val="22"/>
              </w:rPr>
            </w:pPr>
            <w:r w:rsidRPr="007C2F7D">
              <w:rPr>
                <w:rFonts w:ascii="Arial" w:hAnsi="Arial" w:cs="Arial"/>
                <w:sz w:val="22"/>
                <w:szCs w:val="22"/>
              </w:rPr>
              <w:t>Relevance to Content</w:t>
            </w:r>
            <w:r w:rsidRPr="040DEDF7">
              <w:rPr>
                <w:rFonts w:ascii="Arial" w:hAnsi="Arial" w:cs="Arial"/>
                <w:sz w:val="22"/>
                <w:szCs w:val="22"/>
              </w:rPr>
              <w:t>:</w:t>
            </w:r>
          </w:p>
        </w:tc>
        <w:tc>
          <w:tcPr>
            <w:tcW w:w="5565" w:type="dxa"/>
            <w:tcBorders>
              <w:top w:val="single" w:sz="4" w:space="0" w:color="auto"/>
              <w:bottom w:val="single" w:sz="4" w:space="0" w:color="auto"/>
            </w:tcBorders>
            <w:vAlign w:val="bottom"/>
          </w:tcPr>
          <w:p w14:paraId="615E48E0" w14:textId="77777777" w:rsidR="00551C84" w:rsidRDefault="00551C84" w:rsidP="00907D73">
            <w:pPr>
              <w:rPr>
                <w:rFonts w:ascii="Arial" w:hAnsi="Arial" w:cs="Arial"/>
                <w:sz w:val="22"/>
                <w:szCs w:val="22"/>
              </w:rPr>
            </w:pPr>
          </w:p>
        </w:tc>
      </w:tr>
    </w:tbl>
    <w:p w14:paraId="18048640" w14:textId="77777777" w:rsidR="00551C84" w:rsidRDefault="00551C84" w:rsidP="00190FF3">
      <w:pPr>
        <w:rPr>
          <w:rFonts w:ascii="Arial" w:hAnsi="Arial" w:cs="Arial"/>
          <w:sz w:val="22"/>
          <w:szCs w:val="22"/>
        </w:rPr>
      </w:pPr>
    </w:p>
    <w:p w14:paraId="473058B3" w14:textId="5493455D" w:rsidR="00380EF9" w:rsidRPr="007C2F7D" w:rsidRDefault="00380EF9" w:rsidP="00402C7A">
      <w:pPr>
        <w:rPr>
          <w:rFonts w:ascii="Arial" w:hAnsi="Arial" w:cs="Arial"/>
          <w:sz w:val="22"/>
          <w:szCs w:val="22"/>
        </w:rPr>
      </w:pPr>
      <w:r w:rsidRPr="007C2F7D">
        <w:rPr>
          <w:rFonts w:ascii="Arial" w:hAnsi="Arial" w:cs="Arial"/>
          <w:b/>
          <w:bCs/>
          <w:sz w:val="22"/>
          <w:szCs w:val="22"/>
        </w:rPr>
        <w:t>3. Additional Information (Optional)</w:t>
      </w:r>
      <w:r w:rsidRPr="007C2F7D">
        <w:rPr>
          <w:rFonts w:ascii="Arial" w:hAnsi="Arial" w:cs="Arial"/>
          <w:sz w:val="22"/>
          <w:szCs w:val="22"/>
        </w:rPr>
        <w:t xml:space="preserve"> </w:t>
      </w:r>
      <w:r w:rsidRPr="007C2F7D">
        <w:rPr>
          <w:rFonts w:ascii="Arial" w:hAnsi="Arial" w:cs="Arial"/>
          <w:sz w:val="22"/>
          <w:szCs w:val="22"/>
        </w:rPr>
        <w:br/>
        <w:t xml:space="preserve">Is there anything else you would like us to know regarding potential conflicts of interest or relationships that may influence the content? </w:t>
      </w:r>
      <w:r w:rsidRPr="007C2F7D">
        <w:rPr>
          <w:rFonts w:ascii="Arial" w:hAnsi="Arial" w:cs="Arial"/>
          <w:sz w:val="22"/>
          <w:szCs w:val="22"/>
        </w:rPr>
        <w:br/>
      </w:r>
    </w:p>
    <w:p w14:paraId="1C0C534E" w14:textId="77777777" w:rsidR="00380EF9" w:rsidRPr="007C2F7D" w:rsidRDefault="00380EF9" w:rsidP="00402C7A">
      <w:pPr>
        <w:rPr>
          <w:rFonts w:ascii="Arial" w:hAnsi="Arial" w:cs="Arial"/>
          <w:sz w:val="22"/>
          <w:szCs w:val="22"/>
        </w:rPr>
      </w:pPr>
    </w:p>
    <w:p w14:paraId="1D1A64EE" w14:textId="77777777" w:rsidR="00BC700D" w:rsidRDefault="00380EF9" w:rsidP="00402C7A">
      <w:pPr>
        <w:rPr>
          <w:rFonts w:ascii="Arial" w:hAnsi="Arial" w:cs="Arial"/>
          <w:sz w:val="22"/>
          <w:szCs w:val="22"/>
        </w:rPr>
      </w:pPr>
      <w:r w:rsidRPr="007C2F7D">
        <w:rPr>
          <w:rFonts w:ascii="Arial" w:hAnsi="Arial" w:cs="Arial"/>
          <w:b/>
          <w:bCs/>
          <w:sz w:val="22"/>
          <w:szCs w:val="22"/>
        </w:rPr>
        <w:t>4. Attestation</w:t>
      </w:r>
      <w:r w:rsidRPr="007C2F7D">
        <w:rPr>
          <w:rFonts w:ascii="Arial" w:hAnsi="Arial" w:cs="Arial"/>
          <w:sz w:val="22"/>
          <w:szCs w:val="22"/>
        </w:rPr>
        <w:t xml:space="preserve"> </w:t>
      </w:r>
      <w:r w:rsidRPr="007C2F7D">
        <w:rPr>
          <w:rFonts w:ascii="Arial" w:hAnsi="Arial" w:cs="Arial"/>
          <w:sz w:val="22"/>
          <w:szCs w:val="22"/>
        </w:rPr>
        <w:br/>
        <w:t>I attest that the information provided above is complete and accurate to the best of my knowledge. I understand that this information will be reviewed to determine if a conflict of interest exists and what mitigation steps, if any, are required.</w:t>
      </w:r>
      <w:r w:rsidRPr="007C2F7D">
        <w:rPr>
          <w:rFonts w:ascii="Arial" w:hAnsi="Arial" w:cs="Arial"/>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7915"/>
      </w:tblGrid>
      <w:tr w:rsidR="00BC700D" w14:paraId="02E2FF1D" w14:textId="77777777" w:rsidTr="00BC700D">
        <w:trPr>
          <w:trHeight w:val="117"/>
        </w:trPr>
        <w:tc>
          <w:tcPr>
            <w:tcW w:w="1435" w:type="dxa"/>
            <w:vAlign w:val="bottom"/>
          </w:tcPr>
          <w:p w14:paraId="189EB2C3" w14:textId="7B614D09" w:rsidR="00BC700D" w:rsidRDefault="00BC700D" w:rsidP="00907D73">
            <w:pPr>
              <w:rPr>
                <w:rFonts w:ascii="Arial" w:hAnsi="Arial" w:cs="Arial"/>
                <w:sz w:val="22"/>
                <w:szCs w:val="22"/>
              </w:rPr>
            </w:pPr>
            <w:r>
              <w:rPr>
                <w:rFonts w:ascii="Arial" w:hAnsi="Arial" w:cs="Arial"/>
                <w:sz w:val="22"/>
                <w:szCs w:val="22"/>
              </w:rPr>
              <w:t>Signature</w:t>
            </w:r>
            <w:r w:rsidRPr="040DEDF7">
              <w:rPr>
                <w:rFonts w:ascii="Arial" w:hAnsi="Arial" w:cs="Arial"/>
                <w:sz w:val="22"/>
                <w:szCs w:val="22"/>
              </w:rPr>
              <w:t>:</w:t>
            </w:r>
          </w:p>
        </w:tc>
        <w:tc>
          <w:tcPr>
            <w:tcW w:w="7915" w:type="dxa"/>
            <w:tcBorders>
              <w:bottom w:val="single" w:sz="4" w:space="0" w:color="auto"/>
            </w:tcBorders>
            <w:vAlign w:val="bottom"/>
          </w:tcPr>
          <w:p w14:paraId="1B3CB470" w14:textId="77777777" w:rsidR="00BC700D" w:rsidRDefault="00BC700D" w:rsidP="00907D73">
            <w:pPr>
              <w:rPr>
                <w:rFonts w:ascii="Arial" w:hAnsi="Arial" w:cs="Arial"/>
                <w:sz w:val="22"/>
                <w:szCs w:val="22"/>
              </w:rPr>
            </w:pPr>
          </w:p>
        </w:tc>
      </w:tr>
      <w:tr w:rsidR="00BC700D" w14:paraId="3077E72B" w14:textId="77777777" w:rsidTr="00BC700D">
        <w:trPr>
          <w:trHeight w:val="665"/>
        </w:trPr>
        <w:tc>
          <w:tcPr>
            <w:tcW w:w="1435" w:type="dxa"/>
            <w:vAlign w:val="bottom"/>
          </w:tcPr>
          <w:p w14:paraId="5961A784" w14:textId="061AB9D0" w:rsidR="00BC700D" w:rsidRDefault="00BC700D" w:rsidP="00907D73">
            <w:pPr>
              <w:rPr>
                <w:rFonts w:ascii="Arial" w:hAnsi="Arial" w:cs="Arial"/>
                <w:sz w:val="22"/>
                <w:szCs w:val="22"/>
              </w:rPr>
            </w:pPr>
            <w:r>
              <w:rPr>
                <w:rFonts w:ascii="Arial" w:hAnsi="Arial" w:cs="Arial"/>
                <w:sz w:val="22"/>
                <w:szCs w:val="22"/>
              </w:rPr>
              <w:t>Date</w:t>
            </w:r>
            <w:r w:rsidRPr="040DEDF7">
              <w:rPr>
                <w:rFonts w:ascii="Arial" w:hAnsi="Arial" w:cs="Arial"/>
                <w:sz w:val="22"/>
                <w:szCs w:val="22"/>
              </w:rPr>
              <w:t>:</w:t>
            </w:r>
          </w:p>
        </w:tc>
        <w:tc>
          <w:tcPr>
            <w:tcW w:w="7915" w:type="dxa"/>
            <w:tcBorders>
              <w:top w:val="single" w:sz="4" w:space="0" w:color="auto"/>
              <w:bottom w:val="single" w:sz="4" w:space="0" w:color="auto"/>
            </w:tcBorders>
            <w:vAlign w:val="bottom"/>
          </w:tcPr>
          <w:p w14:paraId="126464B3" w14:textId="77777777" w:rsidR="00BC700D" w:rsidRDefault="00BC700D" w:rsidP="00907D73">
            <w:pPr>
              <w:rPr>
                <w:rFonts w:ascii="Arial" w:hAnsi="Arial" w:cs="Arial"/>
                <w:sz w:val="22"/>
                <w:szCs w:val="22"/>
              </w:rPr>
            </w:pPr>
          </w:p>
        </w:tc>
      </w:tr>
    </w:tbl>
    <w:p w14:paraId="5B9FE779" w14:textId="4FDA1A0F" w:rsidR="00BC700D" w:rsidRPr="007C2F7D" w:rsidRDefault="00380EF9" w:rsidP="00BC700D">
      <w:pPr>
        <w:rPr>
          <w:rFonts w:ascii="Noto Serif" w:hAnsi="Noto Serif" w:cs="Noto Serif"/>
          <w:sz w:val="22"/>
          <w:szCs w:val="22"/>
        </w:rPr>
      </w:pPr>
      <w:r w:rsidRPr="007C2F7D">
        <w:rPr>
          <w:rFonts w:ascii="Arial" w:hAnsi="Arial" w:cs="Arial"/>
          <w:sz w:val="22"/>
          <w:szCs w:val="22"/>
        </w:rPr>
        <w:br/>
      </w:r>
    </w:p>
    <w:p w14:paraId="62FD99F9" w14:textId="2B8CAF69" w:rsidR="00EE0E61" w:rsidRPr="007C2F7D" w:rsidRDefault="00402C7A" w:rsidP="00402C7A">
      <w:pPr>
        <w:rPr>
          <w:rFonts w:ascii="Arial" w:hAnsi="Arial" w:cs="Arial"/>
          <w:sz w:val="22"/>
          <w:szCs w:val="22"/>
        </w:rPr>
      </w:pPr>
      <w:r w:rsidRPr="007C2F7D">
        <w:rPr>
          <w:rFonts w:ascii="Noto Serif" w:hAnsi="Noto Serif" w:cs="Noto Serif"/>
          <w:sz w:val="22"/>
          <w:szCs w:val="22"/>
        </w:rPr>
        <w:br/>
      </w:r>
    </w:p>
    <w:sectPr w:rsidR="00EE0E61" w:rsidRPr="007C2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Noto Serif">
    <w:charset w:val="00"/>
    <w:family w:val="roman"/>
    <w:pitch w:val="variable"/>
    <w:sig w:usb0="E00002FF" w:usb1="500078FF" w:usb2="00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414DF"/>
    <w:multiLevelType w:val="hybridMultilevel"/>
    <w:tmpl w:val="C1267356"/>
    <w:lvl w:ilvl="0" w:tplc="F29274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479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61"/>
    <w:rsid w:val="00006AE8"/>
    <w:rsid w:val="00017932"/>
    <w:rsid w:val="00042A31"/>
    <w:rsid w:val="00190FF3"/>
    <w:rsid w:val="00200295"/>
    <w:rsid w:val="00222CDD"/>
    <w:rsid w:val="00380EF9"/>
    <w:rsid w:val="00402C7A"/>
    <w:rsid w:val="00415A58"/>
    <w:rsid w:val="0042567E"/>
    <w:rsid w:val="004A360F"/>
    <w:rsid w:val="0053111B"/>
    <w:rsid w:val="00550246"/>
    <w:rsid w:val="00551C84"/>
    <w:rsid w:val="00575242"/>
    <w:rsid w:val="005A1F9F"/>
    <w:rsid w:val="007223F3"/>
    <w:rsid w:val="007C2F7D"/>
    <w:rsid w:val="007F72AC"/>
    <w:rsid w:val="008A73E6"/>
    <w:rsid w:val="008E180C"/>
    <w:rsid w:val="00902A4A"/>
    <w:rsid w:val="00907D73"/>
    <w:rsid w:val="00927ABF"/>
    <w:rsid w:val="00944EC6"/>
    <w:rsid w:val="009727C5"/>
    <w:rsid w:val="009C1ACE"/>
    <w:rsid w:val="00BC700D"/>
    <w:rsid w:val="00CC3F4A"/>
    <w:rsid w:val="00D30693"/>
    <w:rsid w:val="00E02A95"/>
    <w:rsid w:val="00E2321F"/>
    <w:rsid w:val="00EB3FA6"/>
    <w:rsid w:val="00EE0E61"/>
    <w:rsid w:val="00F22622"/>
    <w:rsid w:val="00F55E1E"/>
    <w:rsid w:val="00F7729D"/>
    <w:rsid w:val="00FA3044"/>
    <w:rsid w:val="00FF5E0F"/>
    <w:rsid w:val="040DEDF7"/>
    <w:rsid w:val="05746619"/>
    <w:rsid w:val="0F5675FC"/>
    <w:rsid w:val="3BD48E90"/>
    <w:rsid w:val="3DEA802A"/>
    <w:rsid w:val="3E0999CB"/>
    <w:rsid w:val="69E6EEE5"/>
    <w:rsid w:val="7BB0C2F7"/>
    <w:rsid w:val="7E657D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94E5"/>
  <w15:chartTrackingRefBased/>
  <w15:docId w15:val="{0A367E2F-A6EF-438E-A959-412C8FEC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E61"/>
    <w:rPr>
      <w:rFonts w:eastAsiaTheme="majorEastAsia" w:cstheme="majorBidi"/>
      <w:color w:val="272727" w:themeColor="text1" w:themeTint="D8"/>
    </w:rPr>
  </w:style>
  <w:style w:type="paragraph" w:styleId="Title">
    <w:name w:val="Title"/>
    <w:basedOn w:val="Normal"/>
    <w:next w:val="Normal"/>
    <w:link w:val="TitleChar"/>
    <w:uiPriority w:val="10"/>
    <w:qFormat/>
    <w:rsid w:val="00EE0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E61"/>
    <w:pPr>
      <w:spacing w:before="160"/>
      <w:jc w:val="center"/>
    </w:pPr>
    <w:rPr>
      <w:i/>
      <w:iCs/>
      <w:color w:val="404040" w:themeColor="text1" w:themeTint="BF"/>
    </w:rPr>
  </w:style>
  <w:style w:type="character" w:customStyle="1" w:styleId="QuoteChar">
    <w:name w:val="Quote Char"/>
    <w:basedOn w:val="DefaultParagraphFont"/>
    <w:link w:val="Quote"/>
    <w:uiPriority w:val="29"/>
    <w:rsid w:val="00EE0E61"/>
    <w:rPr>
      <w:i/>
      <w:iCs/>
      <w:color w:val="404040" w:themeColor="text1" w:themeTint="BF"/>
    </w:rPr>
  </w:style>
  <w:style w:type="paragraph" w:styleId="ListParagraph">
    <w:name w:val="List Paragraph"/>
    <w:basedOn w:val="Normal"/>
    <w:uiPriority w:val="34"/>
    <w:qFormat/>
    <w:rsid w:val="00EE0E61"/>
    <w:pPr>
      <w:ind w:left="720"/>
      <w:contextualSpacing/>
    </w:pPr>
  </w:style>
  <w:style w:type="character" w:styleId="IntenseEmphasis">
    <w:name w:val="Intense Emphasis"/>
    <w:basedOn w:val="DefaultParagraphFont"/>
    <w:uiPriority w:val="21"/>
    <w:qFormat/>
    <w:rsid w:val="00EE0E61"/>
    <w:rPr>
      <w:i/>
      <w:iCs/>
      <w:color w:val="0F4761" w:themeColor="accent1" w:themeShade="BF"/>
    </w:rPr>
  </w:style>
  <w:style w:type="paragraph" w:styleId="IntenseQuote">
    <w:name w:val="Intense Quote"/>
    <w:basedOn w:val="Normal"/>
    <w:next w:val="Normal"/>
    <w:link w:val="IntenseQuoteChar"/>
    <w:uiPriority w:val="30"/>
    <w:qFormat/>
    <w:rsid w:val="00EE0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E61"/>
    <w:rPr>
      <w:i/>
      <w:iCs/>
      <w:color w:val="0F4761" w:themeColor="accent1" w:themeShade="BF"/>
    </w:rPr>
  </w:style>
  <w:style w:type="character" w:styleId="IntenseReference">
    <w:name w:val="Intense Reference"/>
    <w:basedOn w:val="DefaultParagraphFont"/>
    <w:uiPriority w:val="32"/>
    <w:qFormat/>
    <w:rsid w:val="00EE0E61"/>
    <w:rPr>
      <w:b/>
      <w:bCs/>
      <w:smallCaps/>
      <w:color w:val="0F4761" w:themeColor="accent1" w:themeShade="BF"/>
      <w:spacing w:val="5"/>
    </w:rPr>
  </w:style>
  <w:style w:type="table" w:styleId="TableGrid">
    <w:name w:val="Table Grid"/>
    <w:basedOn w:val="TableNormal"/>
    <w:uiPriority w:val="39"/>
    <w:rsid w:val="0038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06BAEBBE21734EAFE20C81578858AB" ma:contentTypeVersion="19" ma:contentTypeDescription="Create a new document." ma:contentTypeScope="" ma:versionID="9c2e03a0fac1def376013234578476fb">
  <xsd:schema xmlns:xsd="http://www.w3.org/2001/XMLSchema" xmlns:xs="http://www.w3.org/2001/XMLSchema" xmlns:p="http://schemas.microsoft.com/office/2006/metadata/properties" xmlns:ns2="5c3f9c5a-dbc5-4560-a922-f2e3fa713caf" xmlns:ns3="de33cbca-aa9e-4c7e-84ea-4db6c7dfa10f" targetNamespace="http://schemas.microsoft.com/office/2006/metadata/properties" ma:root="true" ma:fieldsID="a4deaeee976aa6df44877223a7bd233b" ns2:_="" ns3:_="">
    <xsd:import namespace="5c3f9c5a-dbc5-4560-a922-f2e3fa713caf"/>
    <xsd:import namespace="de33cbca-aa9e-4c7e-84ea-4db6c7dfa1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f9c5a-dbc5-4560-a922-f2e3fa713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5d45b1-2b68-4bc8-8834-dd635aea7f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33cbca-aa9e-4c7e-84ea-4db6c7dfa1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5e1fb0d-5188-45cc-bf2e-83aefc40e9fa}" ma:internalName="TaxCatchAll" ma:showField="CatchAllData" ma:web="de33cbca-aa9e-4c7e-84ea-4db6c7dfa1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e33cbca-aa9e-4c7e-84ea-4db6c7dfa10f" xsi:nil="true"/>
    <lcf76f155ced4ddcb4097134ff3c332f xmlns="5c3f9c5a-dbc5-4560-a922-f2e3fa713c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ACA50E-B448-49B0-A423-33475773BC6A}">
  <ds:schemaRefs>
    <ds:schemaRef ds:uri="http://schemas.microsoft.com/sharepoint/v3/contenttype/forms"/>
  </ds:schemaRefs>
</ds:datastoreItem>
</file>

<file path=customXml/itemProps2.xml><?xml version="1.0" encoding="utf-8"?>
<ds:datastoreItem xmlns:ds="http://schemas.openxmlformats.org/officeDocument/2006/customXml" ds:itemID="{82D7FEB5-FD46-44AC-A7EB-DAC5EB955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f9c5a-dbc5-4560-a922-f2e3fa713caf"/>
    <ds:schemaRef ds:uri="de33cbca-aa9e-4c7e-84ea-4db6c7df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077F2-1770-449B-9061-0ABA8D4AFA83}">
  <ds:schemaRefs>
    <ds:schemaRef ds:uri="http://schemas.microsoft.com/office/2006/metadata/properties"/>
    <ds:schemaRef ds:uri="http://schemas.microsoft.com/office/infopath/2007/PartnerControls"/>
    <ds:schemaRef ds:uri="de33cbca-aa9e-4c7e-84ea-4db6c7dfa10f"/>
    <ds:schemaRef ds:uri="5c3f9c5a-dbc5-4560-a922-f2e3fa713c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1916</Characters>
  <Application>Microsoft Office Word</Application>
  <DocSecurity>4</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Collins</dc:creator>
  <cp:keywords/>
  <dc:description/>
  <cp:lastModifiedBy>Mindy Lindquist</cp:lastModifiedBy>
  <cp:revision>24</cp:revision>
  <dcterms:created xsi:type="dcterms:W3CDTF">2026-02-16T19:33:00Z</dcterms:created>
  <dcterms:modified xsi:type="dcterms:W3CDTF">2026-03-04T17:38:00Z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0x010100F906BAEBBE21734EAFE20C81578858AB</vt:lpwstr>
  </property>
  <property fmtid="{D5CDD505-2E9C-101B-9397-08002B2CF9AE}" pid="3" name="MediaServiceImageTags">
    <vt:lpwstr/>
  </property>
</Properties>
</file>